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5518B" w14:textId="3017CBE2" w:rsidR="00B80902" w:rsidRPr="005E479B" w:rsidRDefault="00DE5954">
      <w:pPr>
        <w:pStyle w:val="Header"/>
        <w:tabs>
          <w:tab w:val="clear" w:pos="4320"/>
          <w:tab w:val="clear" w:pos="8640"/>
        </w:tabs>
        <w:jc w:val="center"/>
        <w:rPr>
          <w:sz w:val="44"/>
        </w:rPr>
      </w:pPr>
      <w:r>
        <w:rPr>
          <w:noProof/>
          <w:sz w:val="44"/>
        </w:rPr>
        <w:drawing>
          <wp:inline distT="0" distB="0" distL="0" distR="0" wp14:anchorId="1BF57538" wp14:editId="783644A3">
            <wp:extent cx="3200400" cy="52109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PLF color Horz Logo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521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A60C7F" w14:textId="77777777" w:rsidR="00B80902" w:rsidRDefault="00B80902">
      <w:pPr>
        <w:pStyle w:val="Header"/>
        <w:tabs>
          <w:tab w:val="clear" w:pos="4320"/>
          <w:tab w:val="clear" w:pos="8640"/>
        </w:tabs>
        <w:jc w:val="center"/>
        <w:rPr>
          <w:sz w:val="22"/>
        </w:rPr>
      </w:pPr>
    </w:p>
    <w:p w14:paraId="3DA2EC22" w14:textId="77777777" w:rsidR="00584686" w:rsidRPr="00584686" w:rsidRDefault="00584686" w:rsidP="00584686">
      <w:pPr>
        <w:spacing w:after="100" w:afterAutospacing="1"/>
        <w:rPr>
          <w:rFonts w:asciiTheme="minorHAnsi" w:hAnsiTheme="minorHAnsi" w:cstheme="minorHAnsi"/>
          <w:b/>
          <w:bCs/>
          <w:sz w:val="28"/>
          <w:szCs w:val="28"/>
        </w:rPr>
      </w:pPr>
      <w:r w:rsidRPr="00584686">
        <w:rPr>
          <w:rFonts w:asciiTheme="minorHAnsi" w:hAnsiTheme="minorHAnsi" w:cstheme="minorHAnsi"/>
          <w:b/>
          <w:bCs/>
          <w:sz w:val="28"/>
          <w:szCs w:val="28"/>
        </w:rPr>
        <w:t>Charitable Gift Stock Transfer Instructions</w:t>
      </w:r>
    </w:p>
    <w:p w14:paraId="2E49A6D9" w14:textId="77777777" w:rsidR="00B80902" w:rsidRPr="00584686" w:rsidRDefault="00B80902">
      <w:pPr>
        <w:pStyle w:val="BodyTextIndent"/>
        <w:rPr>
          <w:rFonts w:asciiTheme="minorHAnsi" w:hAnsiTheme="minorHAnsi" w:cstheme="minorHAnsi"/>
        </w:rPr>
      </w:pPr>
      <w:r w:rsidRPr="00584686">
        <w:rPr>
          <w:rFonts w:asciiTheme="minorHAnsi" w:hAnsiTheme="minorHAnsi" w:cstheme="minorHAnsi"/>
        </w:rPr>
        <w:t>The fastest way for a donor to transfer stock to the Library Foundation is via DTC transfer.  This is electronic and does not involve paper certificates.</w:t>
      </w:r>
    </w:p>
    <w:p w14:paraId="5A92AC25" w14:textId="77777777" w:rsidR="00B80902" w:rsidRPr="00584686" w:rsidRDefault="00B80902">
      <w:pPr>
        <w:spacing w:before="30"/>
        <w:ind w:left="30"/>
        <w:rPr>
          <w:rFonts w:asciiTheme="minorHAnsi" w:hAnsiTheme="minorHAnsi" w:cstheme="minorHAnsi"/>
          <w:sz w:val="24"/>
        </w:rPr>
      </w:pPr>
    </w:p>
    <w:p w14:paraId="47E2F510" w14:textId="77777777" w:rsidR="00B80902" w:rsidRPr="00584686" w:rsidRDefault="00B80902" w:rsidP="00584686">
      <w:pPr>
        <w:spacing w:before="30"/>
        <w:rPr>
          <w:rFonts w:asciiTheme="minorHAnsi" w:hAnsiTheme="minorHAnsi" w:cstheme="minorHAnsi"/>
          <w:sz w:val="24"/>
        </w:rPr>
      </w:pPr>
      <w:r w:rsidRPr="00584686">
        <w:rPr>
          <w:rFonts w:asciiTheme="minorHAnsi" w:hAnsiTheme="minorHAnsi" w:cstheme="minorHAnsi"/>
          <w:sz w:val="24"/>
        </w:rPr>
        <w:t>Brokerage</w:t>
      </w:r>
      <w:proofErr w:type="gramStart"/>
      <w:r w:rsidRPr="00584686">
        <w:rPr>
          <w:rFonts w:asciiTheme="minorHAnsi" w:hAnsiTheme="minorHAnsi" w:cstheme="minorHAnsi"/>
          <w:sz w:val="24"/>
        </w:rPr>
        <w:t>:</w:t>
      </w:r>
      <w:r w:rsidRPr="00584686">
        <w:rPr>
          <w:rFonts w:asciiTheme="minorHAnsi" w:hAnsiTheme="minorHAnsi" w:cstheme="minorHAnsi"/>
          <w:sz w:val="24"/>
        </w:rPr>
        <w:tab/>
      </w:r>
      <w:r w:rsidR="00584686">
        <w:rPr>
          <w:rFonts w:asciiTheme="minorHAnsi" w:hAnsiTheme="minorHAnsi" w:cstheme="minorHAnsi"/>
          <w:sz w:val="24"/>
        </w:rPr>
        <w:tab/>
      </w:r>
      <w:r w:rsidR="00BE2B7C" w:rsidRPr="00584686">
        <w:rPr>
          <w:rFonts w:asciiTheme="minorHAnsi" w:hAnsiTheme="minorHAnsi" w:cstheme="minorHAnsi"/>
          <w:sz w:val="24"/>
        </w:rPr>
        <w:t>Morgan</w:t>
      </w:r>
      <w:proofErr w:type="gramEnd"/>
      <w:r w:rsidR="00BE2B7C" w:rsidRPr="00584686">
        <w:rPr>
          <w:rFonts w:asciiTheme="minorHAnsi" w:hAnsiTheme="minorHAnsi" w:cstheme="minorHAnsi"/>
          <w:sz w:val="24"/>
        </w:rPr>
        <w:t xml:space="preserve"> Stanley Wealth Management</w:t>
      </w:r>
    </w:p>
    <w:p w14:paraId="68E036AF" w14:textId="45A4BA29" w:rsidR="00B80902" w:rsidRPr="00584686" w:rsidRDefault="00B80902" w:rsidP="00584686">
      <w:pPr>
        <w:spacing w:before="30"/>
        <w:ind w:left="30"/>
        <w:rPr>
          <w:rFonts w:asciiTheme="minorHAnsi" w:hAnsiTheme="minorHAnsi" w:cstheme="minorHAnsi"/>
          <w:sz w:val="24"/>
        </w:rPr>
      </w:pPr>
      <w:r w:rsidRPr="00584686">
        <w:rPr>
          <w:rFonts w:asciiTheme="minorHAnsi" w:hAnsiTheme="minorHAnsi" w:cstheme="minorHAnsi"/>
          <w:sz w:val="24"/>
        </w:rPr>
        <w:t>Primary Contact:</w:t>
      </w:r>
      <w:r w:rsidR="00584686">
        <w:rPr>
          <w:rFonts w:asciiTheme="minorHAnsi" w:hAnsiTheme="minorHAnsi" w:cstheme="minorHAnsi"/>
          <w:sz w:val="24"/>
        </w:rPr>
        <w:tab/>
      </w:r>
      <w:r w:rsidR="00A761F4">
        <w:rPr>
          <w:rFonts w:asciiTheme="minorHAnsi" w:hAnsiTheme="minorHAnsi" w:cstheme="minorHAnsi"/>
          <w:sz w:val="24"/>
        </w:rPr>
        <w:t>David Keller (</w:t>
      </w:r>
      <w:r w:rsidR="008F541C">
        <w:rPr>
          <w:rFonts w:asciiTheme="minorHAnsi" w:hAnsiTheme="minorHAnsi" w:cstheme="minorHAnsi"/>
          <w:sz w:val="24"/>
        </w:rPr>
        <w:t>425</w:t>
      </w:r>
      <w:r w:rsidR="00A761F4">
        <w:rPr>
          <w:rFonts w:asciiTheme="minorHAnsi" w:hAnsiTheme="minorHAnsi" w:cstheme="minorHAnsi"/>
          <w:sz w:val="24"/>
        </w:rPr>
        <w:t xml:space="preserve">) </w:t>
      </w:r>
      <w:r w:rsidR="008F541C">
        <w:rPr>
          <w:rFonts w:asciiTheme="minorHAnsi" w:hAnsiTheme="minorHAnsi" w:cstheme="minorHAnsi"/>
          <w:sz w:val="24"/>
        </w:rPr>
        <w:t>455-8021</w:t>
      </w:r>
    </w:p>
    <w:p w14:paraId="7C9EC989" w14:textId="5E273D2B" w:rsidR="00B80902" w:rsidRPr="00584686" w:rsidRDefault="00395E7F" w:rsidP="00584686">
      <w:pPr>
        <w:tabs>
          <w:tab w:val="left" w:pos="2160"/>
        </w:tabs>
        <w:spacing w:before="30"/>
        <w:ind w:left="30"/>
        <w:rPr>
          <w:rFonts w:asciiTheme="minorHAnsi" w:hAnsiTheme="minorHAnsi" w:cstheme="minorHAnsi"/>
          <w:sz w:val="24"/>
        </w:rPr>
      </w:pPr>
      <w:r w:rsidRPr="00584686">
        <w:rPr>
          <w:rFonts w:asciiTheme="minorHAnsi" w:hAnsiTheme="minorHAnsi" w:cstheme="minorHAnsi"/>
          <w:sz w:val="24"/>
        </w:rPr>
        <w:t>Backup Contact</w:t>
      </w:r>
      <w:r w:rsidR="00B80902" w:rsidRPr="00584686">
        <w:rPr>
          <w:rFonts w:asciiTheme="minorHAnsi" w:hAnsiTheme="minorHAnsi" w:cstheme="minorHAnsi"/>
          <w:sz w:val="24"/>
        </w:rPr>
        <w:t>:</w:t>
      </w:r>
      <w:r w:rsidR="00B80902" w:rsidRPr="00584686">
        <w:rPr>
          <w:rFonts w:asciiTheme="minorHAnsi" w:hAnsiTheme="minorHAnsi" w:cstheme="minorHAnsi"/>
          <w:sz w:val="24"/>
        </w:rPr>
        <w:tab/>
      </w:r>
      <w:r w:rsidR="00A761F4">
        <w:rPr>
          <w:rFonts w:asciiTheme="minorHAnsi" w:hAnsiTheme="minorHAnsi" w:cstheme="minorHAnsi"/>
          <w:sz w:val="24"/>
        </w:rPr>
        <w:t>Dan Matthew (425) 455-8056</w:t>
      </w:r>
    </w:p>
    <w:p w14:paraId="72A69789" w14:textId="77777777" w:rsidR="00B80902" w:rsidRPr="00584686" w:rsidRDefault="00B80902" w:rsidP="00584686">
      <w:pPr>
        <w:tabs>
          <w:tab w:val="left" w:pos="2160"/>
        </w:tabs>
        <w:spacing w:before="30"/>
        <w:ind w:left="30"/>
        <w:rPr>
          <w:rFonts w:asciiTheme="minorHAnsi" w:hAnsiTheme="minorHAnsi" w:cstheme="minorHAnsi"/>
          <w:sz w:val="24"/>
        </w:rPr>
      </w:pPr>
      <w:r w:rsidRPr="00584686">
        <w:rPr>
          <w:rFonts w:asciiTheme="minorHAnsi" w:hAnsiTheme="minorHAnsi" w:cstheme="minorHAnsi"/>
          <w:sz w:val="24"/>
        </w:rPr>
        <w:t>Account Name:</w:t>
      </w:r>
      <w:r w:rsidRPr="00584686">
        <w:rPr>
          <w:rFonts w:asciiTheme="minorHAnsi" w:hAnsiTheme="minorHAnsi" w:cstheme="minorHAnsi"/>
          <w:sz w:val="24"/>
        </w:rPr>
        <w:tab/>
        <w:t>Seattle Public Library Foundation</w:t>
      </w:r>
    </w:p>
    <w:p w14:paraId="7C104BE4" w14:textId="77777777" w:rsidR="00B80902" w:rsidRPr="00AC1836" w:rsidRDefault="00B76825" w:rsidP="00AC1836">
      <w:pPr>
        <w:rPr>
          <w:rFonts w:ascii="Calibri" w:hAnsi="Calibri" w:cs="Calibri"/>
          <w:color w:val="000000"/>
          <w:sz w:val="22"/>
          <w:szCs w:val="22"/>
          <w:lang w:bidi="ar-SA"/>
        </w:rPr>
      </w:pPr>
      <w:r w:rsidRPr="00584686">
        <w:rPr>
          <w:rFonts w:asciiTheme="minorHAnsi" w:hAnsiTheme="minorHAnsi" w:cstheme="minorHAnsi"/>
          <w:sz w:val="24"/>
        </w:rPr>
        <w:t>Account Number:</w:t>
      </w:r>
      <w:r w:rsidRPr="00584686">
        <w:rPr>
          <w:rFonts w:asciiTheme="minorHAnsi" w:hAnsiTheme="minorHAnsi" w:cstheme="minorHAnsi"/>
          <w:sz w:val="24"/>
        </w:rPr>
        <w:tab/>
      </w:r>
      <w:r w:rsidR="00AC1836" w:rsidRPr="00AC1836">
        <w:rPr>
          <w:rFonts w:asciiTheme="minorHAnsi" w:hAnsiTheme="minorHAnsi" w:cstheme="minorHAnsi"/>
          <w:color w:val="000000"/>
          <w:sz w:val="24"/>
          <w:szCs w:val="24"/>
          <w:lang w:bidi="ar-SA"/>
        </w:rPr>
        <w:t>130</w:t>
      </w:r>
      <w:r w:rsidR="00AC1836" w:rsidRPr="00AC1836">
        <w:rPr>
          <w:rFonts w:ascii="Calibri" w:hAnsi="Calibri" w:cs="Calibri"/>
          <w:color w:val="000000"/>
          <w:sz w:val="24"/>
          <w:szCs w:val="24"/>
          <w:lang w:bidi="ar-SA"/>
        </w:rPr>
        <w:t>-893357-165</w:t>
      </w:r>
    </w:p>
    <w:p w14:paraId="183C640A" w14:textId="77777777" w:rsidR="00B80902" w:rsidRPr="00584686" w:rsidRDefault="00B80902" w:rsidP="00584686">
      <w:pPr>
        <w:tabs>
          <w:tab w:val="left" w:pos="2160"/>
        </w:tabs>
        <w:spacing w:before="30"/>
        <w:ind w:left="30"/>
        <w:rPr>
          <w:rFonts w:asciiTheme="minorHAnsi" w:hAnsiTheme="minorHAnsi" w:cstheme="minorHAnsi"/>
          <w:sz w:val="24"/>
        </w:rPr>
      </w:pPr>
      <w:r w:rsidRPr="00584686">
        <w:rPr>
          <w:rFonts w:asciiTheme="minorHAnsi" w:hAnsiTheme="minorHAnsi" w:cstheme="minorHAnsi"/>
          <w:sz w:val="24"/>
        </w:rPr>
        <w:t>DTC Code:</w:t>
      </w:r>
      <w:r w:rsidRPr="00584686">
        <w:rPr>
          <w:rFonts w:asciiTheme="minorHAnsi" w:hAnsiTheme="minorHAnsi" w:cstheme="minorHAnsi"/>
          <w:sz w:val="24"/>
        </w:rPr>
        <w:tab/>
      </w:r>
      <w:r w:rsidR="00B70C17" w:rsidRPr="00584686">
        <w:rPr>
          <w:rFonts w:asciiTheme="minorHAnsi" w:hAnsiTheme="minorHAnsi" w:cstheme="minorHAnsi"/>
          <w:sz w:val="24"/>
        </w:rPr>
        <w:t>0015</w:t>
      </w:r>
    </w:p>
    <w:p w14:paraId="5FD690FF" w14:textId="77777777" w:rsidR="00B80902" w:rsidRPr="00584686" w:rsidRDefault="00B80902">
      <w:pPr>
        <w:spacing w:before="30"/>
        <w:ind w:left="30"/>
        <w:rPr>
          <w:rFonts w:asciiTheme="minorHAnsi" w:hAnsiTheme="minorHAnsi" w:cstheme="minorHAnsi"/>
          <w:sz w:val="24"/>
        </w:rPr>
      </w:pPr>
    </w:p>
    <w:p w14:paraId="370E17C0" w14:textId="6CE0C839" w:rsidR="00153681" w:rsidRDefault="00153681" w:rsidP="00153681">
      <w:pPr>
        <w:spacing w:before="30"/>
        <w:rPr>
          <w:rFonts w:asciiTheme="minorHAnsi" w:hAnsiTheme="minorHAnsi" w:cstheme="minorHAnsi"/>
          <w:sz w:val="24"/>
        </w:rPr>
      </w:pPr>
    </w:p>
    <w:p w14:paraId="36A05C1A" w14:textId="6BE89C68" w:rsidR="00584686" w:rsidRDefault="00B97891">
      <w:pPr>
        <w:pStyle w:val="BodyTextInden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="003D6F7B" w:rsidRPr="00584686">
        <w:rPr>
          <w:rFonts w:asciiTheme="minorHAnsi" w:hAnsiTheme="minorHAnsi" w:cstheme="minorHAnsi"/>
        </w:rPr>
        <w:t xml:space="preserve">lease </w:t>
      </w:r>
      <w:r w:rsidR="00153681">
        <w:rPr>
          <w:rFonts w:asciiTheme="minorHAnsi" w:hAnsiTheme="minorHAnsi" w:cstheme="minorHAnsi"/>
        </w:rPr>
        <w:t xml:space="preserve">call Kay to verify the Account number and DTC Code. </w:t>
      </w:r>
    </w:p>
    <w:p w14:paraId="40FA2E22" w14:textId="77777777" w:rsidR="00B80902" w:rsidRPr="00584686" w:rsidRDefault="00B80902">
      <w:pPr>
        <w:spacing w:before="30"/>
        <w:ind w:left="30"/>
        <w:rPr>
          <w:rFonts w:asciiTheme="minorHAnsi" w:hAnsiTheme="minorHAnsi" w:cstheme="minorHAnsi"/>
          <w:sz w:val="24"/>
        </w:rPr>
      </w:pPr>
    </w:p>
    <w:p w14:paraId="58C89C47" w14:textId="33569F41" w:rsidR="00584686" w:rsidRDefault="0077466B" w:rsidP="00584686">
      <w:pPr>
        <w:spacing w:before="30"/>
        <w:ind w:firstLine="720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Kay Odrosky</w:t>
      </w:r>
      <w:r w:rsidR="003D6F7B" w:rsidRPr="00584686">
        <w:rPr>
          <w:rFonts w:asciiTheme="minorHAnsi" w:hAnsiTheme="minorHAnsi" w:cstheme="minorHAnsi"/>
          <w:sz w:val="24"/>
        </w:rPr>
        <w:t xml:space="preserve">, </w:t>
      </w:r>
      <w:r w:rsidR="00584686">
        <w:rPr>
          <w:rFonts w:asciiTheme="minorHAnsi" w:hAnsiTheme="minorHAnsi" w:cstheme="minorHAnsi"/>
          <w:sz w:val="24"/>
        </w:rPr>
        <w:t xml:space="preserve">CPA, </w:t>
      </w:r>
      <w:r>
        <w:rPr>
          <w:rFonts w:asciiTheme="minorHAnsi" w:hAnsiTheme="minorHAnsi" w:cstheme="minorHAnsi"/>
          <w:sz w:val="24"/>
        </w:rPr>
        <w:t>MBA</w:t>
      </w:r>
    </w:p>
    <w:p w14:paraId="2320260A" w14:textId="77777777" w:rsidR="00B80902" w:rsidRPr="00584686" w:rsidRDefault="00BE2B7C" w:rsidP="00584686">
      <w:pPr>
        <w:spacing w:before="30"/>
        <w:ind w:firstLine="720"/>
        <w:rPr>
          <w:rFonts w:asciiTheme="minorHAnsi" w:hAnsiTheme="minorHAnsi" w:cstheme="minorHAnsi"/>
          <w:sz w:val="24"/>
        </w:rPr>
      </w:pPr>
      <w:r w:rsidRPr="00584686">
        <w:rPr>
          <w:rFonts w:asciiTheme="minorHAnsi" w:hAnsiTheme="minorHAnsi" w:cstheme="minorHAnsi"/>
          <w:sz w:val="24"/>
        </w:rPr>
        <w:t>Chief Financial Officer</w:t>
      </w:r>
    </w:p>
    <w:p w14:paraId="236003BC" w14:textId="77777777" w:rsidR="00B80902" w:rsidRPr="00584686" w:rsidRDefault="003D6F7B" w:rsidP="00584686">
      <w:pPr>
        <w:spacing w:before="30"/>
        <w:ind w:firstLine="720"/>
        <w:rPr>
          <w:rFonts w:asciiTheme="minorHAnsi" w:hAnsiTheme="minorHAnsi" w:cstheme="minorHAnsi"/>
          <w:sz w:val="24"/>
        </w:rPr>
      </w:pPr>
      <w:r w:rsidRPr="00584686">
        <w:rPr>
          <w:rFonts w:asciiTheme="minorHAnsi" w:hAnsiTheme="minorHAnsi" w:cstheme="minorHAnsi"/>
          <w:sz w:val="24"/>
        </w:rPr>
        <w:t xml:space="preserve">The </w:t>
      </w:r>
      <w:r w:rsidR="00B80902" w:rsidRPr="00584686">
        <w:rPr>
          <w:rFonts w:asciiTheme="minorHAnsi" w:hAnsiTheme="minorHAnsi" w:cstheme="minorHAnsi"/>
          <w:sz w:val="24"/>
        </w:rPr>
        <w:t>Seattle Public Library Foundation</w:t>
      </w:r>
    </w:p>
    <w:p w14:paraId="357BFC51" w14:textId="77777777" w:rsidR="00B80902" w:rsidRPr="00584686" w:rsidRDefault="006E5528" w:rsidP="00584686">
      <w:pPr>
        <w:spacing w:before="30"/>
        <w:ind w:firstLine="720"/>
        <w:rPr>
          <w:rFonts w:asciiTheme="minorHAnsi" w:hAnsiTheme="minorHAnsi" w:cstheme="minorHAnsi"/>
          <w:sz w:val="24"/>
        </w:rPr>
      </w:pPr>
      <w:r w:rsidRPr="00584686">
        <w:rPr>
          <w:rFonts w:asciiTheme="minorHAnsi" w:hAnsiTheme="minorHAnsi" w:cstheme="minorHAnsi"/>
          <w:sz w:val="24"/>
        </w:rPr>
        <w:t>1000 Fourth Avenue</w:t>
      </w:r>
    </w:p>
    <w:p w14:paraId="708B9207" w14:textId="77777777" w:rsidR="00B80902" w:rsidRPr="00584686" w:rsidRDefault="00B80902" w:rsidP="00584686">
      <w:pPr>
        <w:spacing w:before="30"/>
        <w:ind w:firstLine="720"/>
        <w:rPr>
          <w:rFonts w:asciiTheme="minorHAnsi" w:hAnsiTheme="minorHAnsi" w:cstheme="minorHAnsi"/>
          <w:sz w:val="24"/>
        </w:rPr>
      </w:pPr>
      <w:r w:rsidRPr="00584686">
        <w:rPr>
          <w:rFonts w:asciiTheme="minorHAnsi" w:hAnsiTheme="minorHAnsi" w:cstheme="minorHAnsi"/>
          <w:sz w:val="24"/>
        </w:rPr>
        <w:t>Seattle, WA   9810</w:t>
      </w:r>
      <w:r w:rsidR="006E5528" w:rsidRPr="00584686">
        <w:rPr>
          <w:rFonts w:asciiTheme="minorHAnsi" w:hAnsiTheme="minorHAnsi" w:cstheme="minorHAnsi"/>
          <w:sz w:val="24"/>
        </w:rPr>
        <w:t>4</w:t>
      </w:r>
    </w:p>
    <w:p w14:paraId="356E183F" w14:textId="77777777" w:rsidR="00B80902" w:rsidRPr="00584686" w:rsidRDefault="005E479B" w:rsidP="00584686">
      <w:pPr>
        <w:spacing w:before="30"/>
        <w:ind w:firstLine="720"/>
        <w:rPr>
          <w:rFonts w:asciiTheme="minorHAnsi" w:hAnsiTheme="minorHAnsi" w:cstheme="minorHAnsi"/>
          <w:sz w:val="24"/>
        </w:rPr>
      </w:pPr>
      <w:r w:rsidRPr="00584686">
        <w:rPr>
          <w:rFonts w:asciiTheme="minorHAnsi" w:hAnsiTheme="minorHAnsi" w:cstheme="minorHAnsi"/>
          <w:sz w:val="24"/>
        </w:rPr>
        <w:t>Ph:</w:t>
      </w:r>
      <w:r w:rsidR="00B80902" w:rsidRPr="00584686">
        <w:rPr>
          <w:rFonts w:asciiTheme="minorHAnsi" w:hAnsiTheme="minorHAnsi" w:cstheme="minorHAnsi"/>
          <w:sz w:val="24"/>
        </w:rPr>
        <w:t xml:space="preserve"> (206) </w:t>
      </w:r>
      <w:r w:rsidR="00405E22">
        <w:rPr>
          <w:rFonts w:asciiTheme="minorHAnsi" w:hAnsiTheme="minorHAnsi" w:cstheme="minorHAnsi"/>
          <w:sz w:val="24"/>
        </w:rPr>
        <w:t>413-6373</w:t>
      </w:r>
    </w:p>
    <w:p w14:paraId="5BA4EC8C" w14:textId="77777777" w:rsidR="005E479B" w:rsidRPr="00584686" w:rsidRDefault="005E479B" w:rsidP="00584686">
      <w:pPr>
        <w:spacing w:before="30"/>
        <w:ind w:firstLine="720"/>
        <w:rPr>
          <w:rFonts w:asciiTheme="minorHAnsi" w:hAnsiTheme="minorHAnsi" w:cstheme="minorHAnsi"/>
          <w:sz w:val="24"/>
        </w:rPr>
      </w:pPr>
      <w:r w:rsidRPr="00584686">
        <w:rPr>
          <w:rFonts w:asciiTheme="minorHAnsi" w:hAnsiTheme="minorHAnsi" w:cstheme="minorHAnsi"/>
          <w:sz w:val="24"/>
        </w:rPr>
        <w:t>Fax</w:t>
      </w:r>
      <w:r w:rsidR="00B80902" w:rsidRPr="00584686">
        <w:rPr>
          <w:rFonts w:asciiTheme="minorHAnsi" w:hAnsiTheme="minorHAnsi" w:cstheme="minorHAnsi"/>
          <w:sz w:val="24"/>
        </w:rPr>
        <w:t xml:space="preserve"> (206)</w:t>
      </w:r>
      <w:r w:rsidR="006361BE">
        <w:rPr>
          <w:rFonts w:asciiTheme="minorHAnsi" w:hAnsiTheme="minorHAnsi" w:cstheme="minorHAnsi"/>
          <w:sz w:val="24"/>
        </w:rPr>
        <w:t xml:space="preserve"> 386-4108</w:t>
      </w:r>
    </w:p>
    <w:p w14:paraId="3198DD37" w14:textId="455E17AB" w:rsidR="00833E75" w:rsidRDefault="005E479B" w:rsidP="00767D0A">
      <w:pPr>
        <w:spacing w:before="30"/>
        <w:ind w:firstLine="720"/>
        <w:rPr>
          <w:rFonts w:asciiTheme="minorHAnsi" w:hAnsiTheme="minorHAnsi" w:cstheme="minorHAnsi"/>
          <w:sz w:val="24"/>
        </w:rPr>
      </w:pPr>
      <w:r w:rsidRPr="00584686">
        <w:rPr>
          <w:rFonts w:asciiTheme="minorHAnsi" w:hAnsiTheme="minorHAnsi" w:cstheme="minorHAnsi"/>
          <w:sz w:val="24"/>
        </w:rPr>
        <w:t xml:space="preserve">Email: </w:t>
      </w:r>
      <w:hyperlink r:id="rId11" w:history="1">
        <w:r w:rsidR="0077466B" w:rsidRPr="00186CE6">
          <w:rPr>
            <w:rStyle w:val="Hyperlink"/>
            <w:rFonts w:asciiTheme="minorHAnsi" w:hAnsiTheme="minorHAnsi" w:cstheme="minorHAnsi"/>
            <w:sz w:val="24"/>
          </w:rPr>
          <w:t>kay@supportspl.org</w:t>
        </w:r>
      </w:hyperlink>
      <w:r w:rsidR="0077466B">
        <w:rPr>
          <w:rFonts w:asciiTheme="minorHAnsi" w:hAnsiTheme="minorHAnsi" w:cstheme="minorHAnsi"/>
          <w:sz w:val="24"/>
        </w:rPr>
        <w:t xml:space="preserve"> </w:t>
      </w:r>
      <w:r w:rsidR="0077466B" w:rsidRPr="00584686">
        <w:rPr>
          <w:rFonts w:asciiTheme="minorHAnsi" w:hAnsiTheme="minorHAnsi" w:cstheme="minorHAnsi"/>
          <w:sz w:val="24"/>
        </w:rPr>
        <w:t xml:space="preserve"> </w:t>
      </w:r>
    </w:p>
    <w:sectPr w:rsidR="00833E75" w:rsidSect="00767D0A">
      <w:footerReference w:type="default" r:id="rId12"/>
      <w:pgSz w:w="12240" w:h="15840" w:code="1"/>
      <w:pgMar w:top="720" w:right="720" w:bottom="576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DB70FA" w14:textId="77777777" w:rsidR="00786461" w:rsidRDefault="00786461">
      <w:r>
        <w:separator/>
      </w:r>
    </w:p>
  </w:endnote>
  <w:endnote w:type="continuationSeparator" w:id="0">
    <w:p w14:paraId="4D842B54" w14:textId="77777777" w:rsidR="00786461" w:rsidRDefault="00786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sseUltraFLF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Md BT">
    <w:altName w:val="Lucida Sans Unicode"/>
    <w:charset w:val="00"/>
    <w:family w:val="swiss"/>
    <w:pitch w:val="variable"/>
    <w:sig w:usb0="00000001" w:usb1="00000000" w:usb2="00000000" w:usb3="00000000" w:csb0="0000001B" w:csb1="00000000"/>
  </w:font>
  <w:font w:name="Futura Bk BT">
    <w:altName w:val="Century Gothic"/>
    <w:charset w:val="00"/>
    <w:family w:val="swiss"/>
    <w:pitch w:val="variable"/>
    <w:sig w:usb0="00000001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91512" w14:textId="0964CA9C" w:rsidR="002069D5" w:rsidRDefault="00B97891">
    <w:pPr>
      <w:pStyle w:val="Footer"/>
    </w:pPr>
    <w:fldSimple w:instr=" FILENAME \p \* MERGEFORMAT ">
      <w:r>
        <w:rPr>
          <w:noProof/>
        </w:rPr>
        <w:t>Z:\Shared\Office\Templates and Procedures\221025 Charitable Gift Stock Transfer Instructions.docx</w:t>
      </w:r>
    </w:fldSimple>
  </w:p>
  <w:p w14:paraId="189983FA" w14:textId="4B6EF490" w:rsidR="009C3829" w:rsidRDefault="009C38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4D837C" w14:textId="77777777" w:rsidR="00786461" w:rsidRDefault="00786461">
      <w:r>
        <w:separator/>
      </w:r>
    </w:p>
  </w:footnote>
  <w:footnote w:type="continuationSeparator" w:id="0">
    <w:p w14:paraId="13D765CA" w14:textId="77777777" w:rsidR="00786461" w:rsidRDefault="007864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1B2F9B"/>
    <w:multiLevelType w:val="hybridMultilevel"/>
    <w:tmpl w:val="07C2D8BC"/>
    <w:lvl w:ilvl="0" w:tplc="CFC0A394">
      <w:start w:val="1000"/>
      <w:numFmt w:val="decimal"/>
      <w:lvlText w:val="%1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96817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jQxNTQzMbQAAhNzCyUdpeDU4uLM/DyQAvNaAD3CgxAsAAAA"/>
  </w:docVars>
  <w:rsids>
    <w:rsidRoot w:val="00BE2B7C"/>
    <w:rsid w:val="00040A7C"/>
    <w:rsid w:val="00063684"/>
    <w:rsid w:val="000927F7"/>
    <w:rsid w:val="00096ADF"/>
    <w:rsid w:val="00117E82"/>
    <w:rsid w:val="00153681"/>
    <w:rsid w:val="00186EE8"/>
    <w:rsid w:val="001D7004"/>
    <w:rsid w:val="002069D5"/>
    <w:rsid w:val="0021130B"/>
    <w:rsid w:val="00232D8E"/>
    <w:rsid w:val="00261C37"/>
    <w:rsid w:val="00357AD5"/>
    <w:rsid w:val="003702B7"/>
    <w:rsid w:val="00395E7F"/>
    <w:rsid w:val="003D6F7B"/>
    <w:rsid w:val="004022B4"/>
    <w:rsid w:val="00405E22"/>
    <w:rsid w:val="00462704"/>
    <w:rsid w:val="0049742C"/>
    <w:rsid w:val="004C2C6F"/>
    <w:rsid w:val="004C6B82"/>
    <w:rsid w:val="004D79E6"/>
    <w:rsid w:val="004F25CB"/>
    <w:rsid w:val="004F59CF"/>
    <w:rsid w:val="00584686"/>
    <w:rsid w:val="005A7614"/>
    <w:rsid w:val="005C235A"/>
    <w:rsid w:val="005E479B"/>
    <w:rsid w:val="005F5CEA"/>
    <w:rsid w:val="006361BE"/>
    <w:rsid w:val="00652881"/>
    <w:rsid w:val="006762BF"/>
    <w:rsid w:val="00684C00"/>
    <w:rsid w:val="006E5528"/>
    <w:rsid w:val="00767D0A"/>
    <w:rsid w:val="0077466B"/>
    <w:rsid w:val="007759FA"/>
    <w:rsid w:val="00786461"/>
    <w:rsid w:val="007D1449"/>
    <w:rsid w:val="007D248C"/>
    <w:rsid w:val="00833E75"/>
    <w:rsid w:val="00890655"/>
    <w:rsid w:val="008B3FC7"/>
    <w:rsid w:val="008F541C"/>
    <w:rsid w:val="00966CD5"/>
    <w:rsid w:val="00967EE2"/>
    <w:rsid w:val="0099736E"/>
    <w:rsid w:val="00997859"/>
    <w:rsid w:val="009B55FC"/>
    <w:rsid w:val="009C3829"/>
    <w:rsid w:val="00A06A04"/>
    <w:rsid w:val="00A25376"/>
    <w:rsid w:val="00A761F4"/>
    <w:rsid w:val="00AC1836"/>
    <w:rsid w:val="00AD367D"/>
    <w:rsid w:val="00AE5A34"/>
    <w:rsid w:val="00B67958"/>
    <w:rsid w:val="00B70C17"/>
    <w:rsid w:val="00B76825"/>
    <w:rsid w:val="00B80902"/>
    <w:rsid w:val="00B97891"/>
    <w:rsid w:val="00BB0376"/>
    <w:rsid w:val="00BD6A98"/>
    <w:rsid w:val="00BE2B7C"/>
    <w:rsid w:val="00C41807"/>
    <w:rsid w:val="00CD06F8"/>
    <w:rsid w:val="00CF07E6"/>
    <w:rsid w:val="00D14552"/>
    <w:rsid w:val="00D50594"/>
    <w:rsid w:val="00DE5954"/>
    <w:rsid w:val="00E12D78"/>
    <w:rsid w:val="00E22274"/>
    <w:rsid w:val="00E7275A"/>
    <w:rsid w:val="00EE02E3"/>
    <w:rsid w:val="00EE3E28"/>
    <w:rsid w:val="00EF28A7"/>
    <w:rsid w:val="00F2254D"/>
    <w:rsid w:val="00F231AC"/>
    <w:rsid w:val="00F242AA"/>
    <w:rsid w:val="00F26EAF"/>
    <w:rsid w:val="00F92767"/>
    <w:rsid w:val="00FB54A9"/>
    <w:rsid w:val="00FD22D9"/>
    <w:rsid w:val="00FF3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312B14"/>
  <w15:docId w15:val="{A85C91F1-58B7-415F-85BC-90562A1C0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bidi="he-IL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KasseUltraFLF" w:hAnsi="KasseUltraFLF"/>
      <w:sz w:val="84"/>
    </w:rPr>
  </w:style>
  <w:style w:type="paragraph" w:styleId="Heading2">
    <w:name w:val="heading 2"/>
    <w:basedOn w:val="Normal"/>
    <w:next w:val="Normal"/>
    <w:qFormat/>
    <w:pPr>
      <w:keepNext/>
      <w:ind w:left="180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qFormat/>
    <w:pPr>
      <w:keepNext/>
      <w:tabs>
        <w:tab w:val="left" w:pos="990"/>
        <w:tab w:val="right" w:pos="3960"/>
      </w:tabs>
      <w:spacing w:before="120" w:after="60"/>
      <w:ind w:left="270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Futura Md BT" w:hAnsi="Futura Md BT"/>
      <w:b/>
      <w:bCs/>
      <w:sz w:val="7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character" w:customStyle="1" w:styleId="MessageHeaderLabel">
    <w:name w:val="Message Header Label"/>
    <w:rPr>
      <w:rFonts w:ascii="Arial" w:hAnsi="Arial"/>
      <w:b/>
      <w:spacing w:val="-4"/>
      <w:sz w:val="18"/>
    </w:rPr>
  </w:style>
  <w:style w:type="character" w:styleId="Emphasis">
    <w:name w:val="Emphasis"/>
    <w:qFormat/>
    <w:rPr>
      <w:rFonts w:ascii="Arial" w:hAnsi="Arial"/>
      <w:b/>
      <w:spacing w:val="-10"/>
      <w:sz w:val="18"/>
    </w:rPr>
  </w:style>
  <w:style w:type="paragraph" w:customStyle="1" w:styleId="Checkboxes">
    <w:name w:val="Checkboxes"/>
    <w:basedOn w:val="Normal"/>
    <w:pPr>
      <w:spacing w:before="360" w:after="360"/>
    </w:pPr>
    <w:rPr>
      <w:lang w:bidi="ar-SA"/>
    </w:rPr>
  </w:style>
  <w:style w:type="paragraph" w:styleId="BodyTextIndent">
    <w:name w:val="Body Text Indent"/>
    <w:basedOn w:val="Normal"/>
    <w:pPr>
      <w:spacing w:before="30"/>
      <w:ind w:left="30"/>
    </w:pPr>
    <w:rPr>
      <w:rFonts w:ascii="Futura Bk BT" w:hAnsi="Futura Bk BT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9C3829"/>
    <w:rPr>
      <w:lang w:bidi="he-IL"/>
    </w:rPr>
  </w:style>
  <w:style w:type="character" w:styleId="UnresolvedMention">
    <w:name w:val="Unresolved Mention"/>
    <w:basedOn w:val="DefaultParagraphFont"/>
    <w:uiPriority w:val="99"/>
    <w:semiHidden/>
    <w:unhideWhenUsed/>
    <w:rsid w:val="0077466B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semiHidden/>
    <w:unhideWhenUsed/>
    <w:rsid w:val="005C235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C235A"/>
    <w:rPr>
      <w:rFonts w:ascii="Segoe UI" w:hAnsi="Segoe UI" w:cs="Segoe UI"/>
      <w:sz w:val="18"/>
      <w:szCs w:val="18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01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kay@supportspl.org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74915A751F7C4B8423DF4BABC0C646" ma:contentTypeVersion="13" ma:contentTypeDescription="Create a new document." ma:contentTypeScope="" ma:versionID="2a384b3594fa2a9344cfae12cb7b8fd6">
  <xsd:schema xmlns:xsd="http://www.w3.org/2001/XMLSchema" xmlns:xs="http://www.w3.org/2001/XMLSchema" xmlns:p="http://schemas.microsoft.com/office/2006/metadata/properties" xmlns:ns2="124253ac-9225-4d14-8df4-5a21a23e44ff" xmlns:ns3="69d0ec21-f391-4a8d-a72f-d65951a220d4" targetNamespace="http://schemas.microsoft.com/office/2006/metadata/properties" ma:root="true" ma:fieldsID="3604b727086846784dc19f287441cbcd" ns2:_="" ns3:_="">
    <xsd:import namespace="124253ac-9225-4d14-8df4-5a21a23e44ff"/>
    <xsd:import namespace="69d0ec21-f391-4a8d-a72f-d65951a220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4253ac-9225-4d14-8df4-5a21a23e44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3efcd3b-b1a4-4158-8bfc-c96a66346d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d0ec21-f391-4a8d-a72f-d65951a220d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f7ea0b7-6c65-4fbe-abd9-44bc5c67477e}" ma:internalName="TaxCatchAll" ma:showField="CatchAllData" ma:web="69d0ec21-f391-4a8d-a72f-d65951a220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9d0ec21-f391-4a8d-a72f-d65951a220d4" xsi:nil="true"/>
    <lcf76f155ced4ddcb4097134ff3c332f xmlns="124253ac-9225-4d14-8df4-5a21a23e44f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D08DD6B-BA8A-4B4A-822D-DFC1EA2469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4253ac-9225-4d14-8df4-5a21a23e44ff"/>
    <ds:schemaRef ds:uri="69d0ec21-f391-4a8d-a72f-d65951a220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E9601C-25A4-4A4D-9553-0FC7E47FA9F3}">
  <ds:schemaRefs>
    <ds:schemaRef ds:uri="http://schemas.microsoft.com/office/2006/metadata/properties"/>
    <ds:schemaRef ds:uri="http://schemas.microsoft.com/office/infopath/2007/PartnerControls"/>
    <ds:schemaRef ds:uri="69d0ec21-f391-4a8d-a72f-d65951a220d4"/>
    <ds:schemaRef ds:uri="124253ac-9225-4d14-8df4-5a21a23e44ff"/>
  </ds:schemaRefs>
</ds:datastoreItem>
</file>

<file path=customXml/itemProps3.xml><?xml version="1.0" encoding="utf-8"?>
<ds:datastoreItem xmlns:ds="http://schemas.openxmlformats.org/officeDocument/2006/customXml" ds:itemID="{07D9E760-A8F1-433C-9A66-555A49C15E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Seattle Public Library Foundation</Company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Jeff Guddat</dc:creator>
  <cp:lastModifiedBy>Will Livesley-O'Neill</cp:lastModifiedBy>
  <cp:revision>2</cp:revision>
  <cp:lastPrinted>2022-12-23T00:12:00Z</cp:lastPrinted>
  <dcterms:created xsi:type="dcterms:W3CDTF">2025-12-02T20:35:00Z</dcterms:created>
  <dcterms:modified xsi:type="dcterms:W3CDTF">2025-12-02T20:35:00Z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0x0101006774915A751F7C4B8423DF4BABC0C646</vt:lpwstr>
  </property>
  <property fmtid="{D5CDD505-2E9C-101B-9397-08002B2CF9AE}" pid="3" name="Order">
    <vt:r8>205800</vt:r8>
  </property>
  <property fmtid="{D5CDD505-2E9C-101B-9397-08002B2CF9AE}" pid="4" name="MediaServiceImageTags">
    <vt:lpwstr/>
  </property>
</Properties>
</file>